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80" w:rsidRPr="00E22C80" w:rsidRDefault="00E22C80" w:rsidP="00E22C80">
      <w:pPr>
        <w:spacing w:after="375" w:line="540" w:lineRule="atLeast"/>
        <w:outlineLvl w:val="0"/>
        <w:rPr>
          <w:rFonts w:eastAsia="Times New Roman" w:cstheme="minorHAnsi"/>
          <w:b/>
          <w:bCs/>
          <w:color w:val="0070C0"/>
          <w:kern w:val="36"/>
          <w:sz w:val="20"/>
          <w:szCs w:val="20"/>
          <w:lang w:eastAsia="ru-RU"/>
        </w:rPr>
      </w:pPr>
      <w:r w:rsidRPr="00E22C80">
        <w:rPr>
          <w:rFonts w:eastAsia="Times New Roman" w:cstheme="minorHAnsi"/>
          <w:b/>
          <w:bCs/>
          <w:color w:val="0070C0"/>
          <w:kern w:val="36"/>
          <w:sz w:val="20"/>
          <w:szCs w:val="20"/>
          <w:lang w:eastAsia="ru-RU"/>
        </w:rPr>
        <w:t>Согласие на обработку персональных данных</w:t>
      </w:r>
    </w:p>
    <w:p w:rsidR="00E22C80" w:rsidRPr="00E22C80" w:rsidRDefault="00E22C80" w:rsidP="00E22C80">
      <w:pPr>
        <w:autoSpaceDE w:val="0"/>
        <w:autoSpaceDN w:val="0"/>
        <w:adjustRightInd w:val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В соответствии с Федеральным законом № 152-ФЗ «О персональных данных» от 27.07.2006 года Вы подтверждаете свое согласие на обработку компанией ООО “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КС-экспресс</w:t>
      </w: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” (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ОГРН </w:t>
      </w:r>
      <w:r w:rsidRPr="00E22C80">
        <w:rPr>
          <w:rFonts w:eastAsia="Times New Roman" w:cstheme="minorHAnsi"/>
          <w:sz w:val="20"/>
          <w:szCs w:val="20"/>
          <w:lang w:eastAsia="ru-RU"/>
        </w:rPr>
        <w:t>1196313085836</w:t>
      </w: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) персональных данных.</w:t>
      </w:r>
    </w:p>
    <w:p w:rsidR="00E22C80" w:rsidRPr="00E22C80" w:rsidRDefault="00E22C80" w:rsidP="00E22C80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Обработка персональных данных осуществляется в целях эффективного исполнения обязательств, пр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инятых ООО “КС-экспресс</w:t>
      </w:r>
      <w:bookmarkStart w:id="0" w:name="_GoBack"/>
      <w:bookmarkEnd w:id="0"/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” перед Вами.</w:t>
      </w:r>
    </w:p>
    <w:p w:rsidR="00E22C80" w:rsidRPr="00E22C80" w:rsidRDefault="00E22C80" w:rsidP="00E22C80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Настоящее согласие распространяется на следующие персональные данные: фамилия, имя и отчество, адрес электронной почты, почтовый адрес, занимаемая должность, контактный телефон.</w:t>
      </w:r>
    </w:p>
    <w:p w:rsidR="00E22C80" w:rsidRPr="00E22C80" w:rsidRDefault="00E22C80" w:rsidP="00E22C80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Согласие предоставляется на совершение следующих действий с персональными данными: сбор, запись, систематизацию, накопление, хранение, уточнение (обновление, изменение), использование, передачу, блокирование, обезличивание, удаление, уничтожение.</w:t>
      </w:r>
    </w:p>
    <w:p w:rsidR="00E22C80" w:rsidRPr="00E22C80" w:rsidRDefault="00E22C80" w:rsidP="00E22C80">
      <w:pPr>
        <w:spacing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22C80">
        <w:rPr>
          <w:rFonts w:eastAsia="Times New Roman" w:cstheme="minorHAnsi"/>
          <w:color w:val="333333"/>
          <w:sz w:val="20"/>
          <w:szCs w:val="20"/>
          <w:lang w:eastAsia="ru-RU"/>
        </w:rPr>
        <w:t>Согласие действует по достижению целей обработки или в случае утраты необходимости в достижении этих целей. Если иное не предусмотрено федеральным законом Согласие может быть Вами отозвано в любое время на основании Вашего письменного заявления. Также на основании письменного запроса Вы имеете право на получение информации, касающейся обработки Ваших персональных данных.</w:t>
      </w:r>
    </w:p>
    <w:p w:rsidR="00980298" w:rsidRDefault="00980298"/>
    <w:sectPr w:rsidR="0098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0"/>
    <w:rsid w:val="00980298"/>
    <w:rsid w:val="00E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2A5C8"/>
  <w15:chartTrackingRefBased/>
  <w15:docId w15:val="{FB54DC8F-D214-4E9A-B051-BA3A4E55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2019-11-13T19:01:00Z</dcterms:created>
  <dcterms:modified xsi:type="dcterms:W3CDTF">2019-11-13T19:04:00Z</dcterms:modified>
</cp:coreProperties>
</file>